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61F" w:rsidRPr="00FA3CFC" w:rsidRDefault="0073761F" w:rsidP="0073761F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73761F" w:rsidRPr="00FA3CFC" w:rsidRDefault="0073761F" w:rsidP="0073761F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73761F" w:rsidRPr="00155287" w:rsidRDefault="0073761F" w:rsidP="0073761F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73761F" w:rsidRPr="00155287" w:rsidRDefault="0073761F" w:rsidP="0073761F">
      <w:pPr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02480B">
        <w:rPr>
          <w:rFonts w:hint="eastAsia"/>
          <w:szCs w:val="21"/>
          <w:u w:val="single"/>
          <w:lang w:eastAsia="zh-CN"/>
        </w:rPr>
        <w:t>原料适应性技改项目</w:t>
      </w:r>
      <w:r w:rsidRPr="0002480B">
        <w:rPr>
          <w:szCs w:val="21"/>
          <w:u w:val="single"/>
          <w:lang w:eastAsia="zh-CN"/>
        </w:rPr>
        <w:t>凝析油分离及减压装置、2#90万吨/年抽提装置消缺改造</w:t>
      </w:r>
      <w:proofErr w:type="gramStart"/>
      <w:r w:rsidRPr="0002480B">
        <w:rPr>
          <w:rFonts w:hint="eastAsia"/>
          <w:szCs w:val="21"/>
          <w:u w:val="single"/>
          <w:lang w:eastAsia="zh-CN"/>
        </w:rPr>
        <w:t>楔</w:t>
      </w:r>
      <w:proofErr w:type="gramEnd"/>
      <w:r w:rsidRPr="0002480B">
        <w:rPr>
          <w:rFonts w:hint="eastAsia"/>
          <w:szCs w:val="21"/>
          <w:u w:val="single"/>
          <w:lang w:eastAsia="zh-CN"/>
        </w:rPr>
        <w:t>式流量计、调整型流量计、一体化孔板、节流装置项目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02480B">
        <w:rPr>
          <w:szCs w:val="21"/>
          <w:u w:val="single"/>
          <w:lang w:eastAsia="zh-CN"/>
        </w:rPr>
        <w:t>FHC-GKJCG-20220908001</w:t>
      </w:r>
      <w:r w:rsidRPr="001749CC">
        <w:rPr>
          <w:rFonts w:hint="eastAsia"/>
          <w:szCs w:val="21"/>
          <w:u w:val="single"/>
          <w:lang w:eastAsia="zh-CN"/>
        </w:rPr>
        <w:t>）项目的意向比选方申请登记、比选竞价，我方承认代理人全权代表</w:t>
      </w:r>
      <w:r w:rsidRPr="000C445F">
        <w:rPr>
          <w:rFonts w:hint="eastAsia"/>
          <w:szCs w:val="21"/>
          <w:u w:val="single"/>
          <w:lang w:eastAsia="zh-CN"/>
        </w:rPr>
        <w:t>我方</w:t>
      </w:r>
      <w:r w:rsidRPr="0002480B">
        <w:rPr>
          <w:rFonts w:hint="eastAsia"/>
          <w:szCs w:val="21"/>
          <w:u w:val="single"/>
          <w:lang w:eastAsia="zh-CN"/>
        </w:rPr>
        <w:t>所签署的本项目的参选文件、签订合同和处理有关事宜，其法律后果由我方承担</w:t>
      </w:r>
      <w:r w:rsidRPr="00155287">
        <w:rPr>
          <w:rFonts w:hint="eastAsia"/>
          <w:szCs w:val="21"/>
          <w:lang w:eastAsia="zh-CN"/>
        </w:rPr>
        <w:t>。</w:t>
      </w:r>
    </w:p>
    <w:p w:rsidR="0073761F" w:rsidRPr="00155287" w:rsidRDefault="0073761F" w:rsidP="0073761F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3761F" w:rsidTr="00E032E8">
        <w:tc>
          <w:tcPr>
            <w:tcW w:w="4643" w:type="dxa"/>
          </w:tcPr>
          <w:p w:rsidR="0073761F" w:rsidRDefault="0073761F" w:rsidP="00E032E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3761F" w:rsidRDefault="0073761F" w:rsidP="00E032E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3761F" w:rsidRDefault="0073761F" w:rsidP="0073761F">
      <w:pPr>
        <w:spacing w:line="276" w:lineRule="auto"/>
        <w:ind w:firstLineChars="200" w:firstLine="440"/>
        <w:rPr>
          <w:color w:val="000000"/>
          <w:szCs w:val="21"/>
        </w:rPr>
      </w:pP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73761F" w:rsidRPr="00155287" w:rsidRDefault="0073761F" w:rsidP="0073761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3761F" w:rsidTr="00E032E8">
        <w:tc>
          <w:tcPr>
            <w:tcW w:w="4643" w:type="dxa"/>
          </w:tcPr>
          <w:p w:rsidR="0073761F" w:rsidRDefault="0073761F" w:rsidP="00E032E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3761F" w:rsidRDefault="0073761F" w:rsidP="00E032E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rPr>
                <w:color w:val="000000"/>
                <w:szCs w:val="21"/>
              </w:rPr>
            </w:pPr>
          </w:p>
          <w:p w:rsidR="0073761F" w:rsidRDefault="0073761F" w:rsidP="00E032E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672728" w:rsidRDefault="00672728">
      <w:bookmarkStart w:id="0" w:name="_GoBack"/>
      <w:bookmarkEnd w:id="0"/>
    </w:p>
    <w:sectPr w:rsidR="006727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1F"/>
    <w:rsid w:val="00672728"/>
    <w:rsid w:val="0073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10940F-78CA-47F5-BDA2-ABE34DFF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3761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37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>fhcpec.com.cn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2022-09-13T06:48:00Z</dcterms:created>
  <dcterms:modified xsi:type="dcterms:W3CDTF">2022-09-13T06:48:00Z</dcterms:modified>
</cp:coreProperties>
</file>